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3FF7B" w14:textId="77777777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7777777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znění)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77777777" w:rsidR="00EB723F" w:rsidRPr="00EB723F" w:rsidRDefault="00EB723F" w:rsidP="00EB723F">
      <w:pPr>
        <w:ind w:left="1419" w:firstLine="708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Ing. Františkem </w:t>
      </w:r>
      <w:proofErr w:type="spellStart"/>
      <w:r w:rsidRPr="00EB723F">
        <w:rPr>
          <w:rFonts w:asciiTheme="minorHAnsi" w:hAnsiTheme="minorHAnsi"/>
          <w:sz w:val="22"/>
          <w:szCs w:val="22"/>
        </w:rPr>
        <w:t>Lešundákem</w:t>
      </w:r>
      <w:proofErr w:type="spellEnd"/>
      <w:r w:rsidRPr="00EB723F">
        <w:rPr>
          <w:rFonts w:asciiTheme="minorHAnsi" w:hAnsiTheme="minorHAnsi"/>
          <w:sz w:val="22"/>
          <w:szCs w:val="22"/>
        </w:rPr>
        <w:t>, místopředsedou představenstva</w:t>
      </w:r>
      <w:r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</w:t>
      </w:r>
      <w:r w:rsidR="003D12B4">
        <w:rPr>
          <w:rFonts w:ascii="Calibri" w:hAnsi="Calibri" w:cs="Calibri"/>
          <w:sz w:val="22"/>
          <w:szCs w:val="22"/>
        </w:rPr>
        <w:t>.</w:t>
      </w:r>
      <w:proofErr w:type="gramEnd"/>
      <w:r w:rsidR="003D12B4">
        <w:rPr>
          <w:rFonts w:ascii="Calibri" w:hAnsi="Calibri" w:cs="Calibri"/>
          <w:sz w:val="22"/>
          <w:szCs w:val="22"/>
        </w:rPr>
        <w:t>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52306D68" w14:textId="77777777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……………………………………</w:t>
      </w:r>
    </w:p>
    <w:p w14:paraId="26E216B5" w14:textId="77777777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>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78B2BC18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color w:val="FF0000"/>
          <w:sz w:val="22"/>
          <w:szCs w:val="22"/>
        </w:rPr>
        <w:t xml:space="preserve"> </w:t>
      </w:r>
      <w:r w:rsidR="00EB723F" w:rsidRPr="00EB723F">
        <w:rPr>
          <w:rFonts w:asciiTheme="minorHAnsi" w:hAnsiTheme="minorHAnsi"/>
          <w:b/>
          <w:color w:val="FF0000"/>
          <w:sz w:val="22"/>
          <w:szCs w:val="22"/>
        </w:rPr>
        <w:t xml:space="preserve">Doplní </w:t>
      </w:r>
      <w:proofErr w:type="gramStart"/>
      <w:r w:rsidR="00EB723F" w:rsidRPr="00EB723F">
        <w:rPr>
          <w:rFonts w:asciiTheme="minorHAnsi" w:hAnsiTheme="minorHAnsi"/>
          <w:b/>
          <w:color w:val="FF0000"/>
          <w:sz w:val="22"/>
          <w:szCs w:val="22"/>
        </w:rPr>
        <w:t>dodavatel - obchodní</w:t>
      </w:r>
      <w:proofErr w:type="gramEnd"/>
      <w:r w:rsidR="00EB723F" w:rsidRPr="00EB723F">
        <w:rPr>
          <w:rFonts w:asciiTheme="minorHAnsi" w:hAnsiTheme="minorHAnsi"/>
          <w:b/>
          <w:color w:val="FF0000"/>
          <w:sz w:val="22"/>
          <w:szCs w:val="22"/>
        </w:rPr>
        <w:t xml:space="preserve"> firma / jméno a příjmení</w:t>
      </w:r>
    </w:p>
    <w:p w14:paraId="7BE6CCF1" w14:textId="77777777" w:rsidR="00EB723F" w:rsidRPr="00EB723F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Sídlo:  </w:t>
      </w:r>
      <w:r w:rsidRPr="00EB723F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EB723F">
        <w:rPr>
          <w:rFonts w:asciiTheme="minorHAnsi" w:hAnsiTheme="minorHAnsi"/>
          <w:sz w:val="22"/>
          <w:szCs w:val="22"/>
        </w:rPr>
        <w:t xml:space="preserve"> </w:t>
      </w:r>
    </w:p>
    <w:p w14:paraId="60512CDD" w14:textId="77777777" w:rsidR="00EB723F" w:rsidRPr="00EB723F" w:rsidRDefault="00EB723F" w:rsidP="00EB723F">
      <w:pPr>
        <w:tabs>
          <w:tab w:val="left" w:pos="1701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Zastoupená: </w:t>
      </w:r>
      <w:r w:rsidRPr="00EB723F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</w:p>
    <w:p w14:paraId="2533091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bankovní spojení: </w:t>
      </w:r>
      <w:r w:rsidRPr="00EB723F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</w:p>
    <w:p w14:paraId="31F11D16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</w:p>
    <w:p w14:paraId="09F5AB63" w14:textId="77777777" w:rsidR="00EB723F" w:rsidRPr="00EB723F" w:rsidRDefault="00EB723F" w:rsidP="00EB723F">
      <w:pPr>
        <w:tabs>
          <w:tab w:val="left" w:pos="1701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IČO:     </w:t>
      </w:r>
      <w:r w:rsidRPr="00EB723F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</w:p>
    <w:p w14:paraId="30BCB900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DIČ:  </w:t>
      </w:r>
      <w:r w:rsidRPr="00EB723F">
        <w:rPr>
          <w:rFonts w:asciiTheme="minorHAnsi" w:hAnsiTheme="minorHAnsi"/>
          <w:color w:val="FF0000"/>
          <w:sz w:val="22"/>
          <w:szCs w:val="22"/>
        </w:rPr>
        <w:t>(doplní dodavatel)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</w:p>
    <w:p w14:paraId="53120C24" w14:textId="2A12C361" w:rsidR="00EB723F" w:rsidRDefault="00EB723F" w:rsidP="00EB723F">
      <w:pPr>
        <w:ind w:left="426"/>
        <w:jc w:val="both"/>
        <w:rPr>
          <w:rFonts w:asciiTheme="minorHAnsi" w:hAnsiTheme="minorHAnsi"/>
          <w:color w:val="FF0000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zapsaná v obchodním rejstříku vedeném u </w:t>
      </w:r>
      <w:r w:rsidR="00E75BE0">
        <w:rPr>
          <w:rFonts w:asciiTheme="minorHAnsi" w:hAnsiTheme="minorHAnsi"/>
          <w:sz w:val="22"/>
          <w:szCs w:val="22"/>
        </w:rPr>
        <w:t xml:space="preserve">……………………. </w:t>
      </w:r>
      <w:r w:rsidRPr="00EB723F">
        <w:rPr>
          <w:rFonts w:asciiTheme="minorHAnsi" w:hAnsiTheme="minorHAnsi"/>
          <w:sz w:val="22"/>
          <w:szCs w:val="22"/>
        </w:rPr>
        <w:t xml:space="preserve">soudu v  </w:t>
      </w:r>
      <w:r w:rsidRPr="00EB723F">
        <w:rPr>
          <w:rFonts w:asciiTheme="minorHAnsi" w:hAnsiTheme="minorHAnsi"/>
          <w:color w:val="FF0000"/>
          <w:sz w:val="22"/>
          <w:szCs w:val="22"/>
        </w:rPr>
        <w:t>(doplní dodavatel)</w:t>
      </w:r>
    </w:p>
    <w:p w14:paraId="7668A46E" w14:textId="1D7257DC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 xml:space="preserve">……………………………………… </w:t>
      </w:r>
      <w:r w:rsidR="00C84EB9" w:rsidRPr="00C84EB9">
        <w:rPr>
          <w:rFonts w:ascii="Calibri" w:hAnsi="Calibri" w:cs="Calibri"/>
          <w:color w:val="FF0000"/>
          <w:sz w:val="22"/>
          <w:szCs w:val="22"/>
        </w:rPr>
        <w:t>(doplní dodavatel)</w:t>
      </w:r>
    </w:p>
    <w:p w14:paraId="27790A9F" w14:textId="172AD1D3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……………………………………</w:t>
      </w:r>
      <w:r w:rsidR="00C84EB9">
        <w:rPr>
          <w:rFonts w:ascii="Calibri" w:hAnsi="Calibri" w:cs="Calibri"/>
          <w:sz w:val="22"/>
          <w:szCs w:val="22"/>
        </w:rPr>
        <w:t xml:space="preserve"> </w:t>
      </w:r>
      <w:r w:rsidR="00C84EB9" w:rsidRPr="00C84EB9">
        <w:rPr>
          <w:rFonts w:ascii="Calibri" w:hAnsi="Calibri" w:cs="Calibri"/>
          <w:color w:val="FF0000"/>
          <w:sz w:val="22"/>
          <w:szCs w:val="22"/>
        </w:rPr>
        <w:t>(doplní dodavatel)</w:t>
      </w:r>
    </w:p>
    <w:p w14:paraId="301363AF" w14:textId="77777777" w:rsidR="00FD657E" w:rsidRDefault="008F356C" w:rsidP="00FD657E">
      <w:pPr>
        <w:ind w:left="426"/>
        <w:jc w:val="both"/>
        <w:rPr>
          <w:rFonts w:ascii="Calibri" w:hAnsi="Calibri" w:cs="Calibri"/>
          <w:color w:val="FF0000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>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="00C84EB9">
        <w:rPr>
          <w:rFonts w:ascii="Calibri" w:hAnsi="Calibri" w:cs="Calibri"/>
          <w:sz w:val="22"/>
          <w:szCs w:val="22"/>
        </w:rPr>
        <w:t xml:space="preserve"> </w:t>
      </w:r>
      <w:r w:rsidR="00C84EB9" w:rsidRPr="00C84EB9">
        <w:rPr>
          <w:rFonts w:ascii="Calibri" w:hAnsi="Calibri" w:cs="Calibri"/>
          <w:color w:val="FF0000"/>
          <w:sz w:val="22"/>
          <w:szCs w:val="22"/>
        </w:rPr>
        <w:t>(doplní dodavatel)</w:t>
      </w:r>
    </w:p>
    <w:p w14:paraId="35CF83D0" w14:textId="6812B0BE" w:rsidR="00EB723F" w:rsidRPr="00EB723F" w:rsidRDefault="00EB723F" w:rsidP="00FD657E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Datová schránka:  </w:t>
      </w:r>
      <w:r w:rsidRPr="00EB723F">
        <w:rPr>
          <w:rFonts w:asciiTheme="minorHAnsi" w:hAnsiTheme="minorHAnsi"/>
          <w:color w:val="FF0000"/>
          <w:sz w:val="22"/>
          <w:szCs w:val="22"/>
        </w:rPr>
        <w:t>(doplní dodavatel)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BFDA02A" w14:textId="77777777" w:rsidR="008F356C" w:rsidRPr="00964F90" w:rsidRDefault="008F356C" w:rsidP="008F356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zadávaného v otevřeném nadlimitním řízení s názvem </w:t>
      </w:r>
      <w:r w:rsidR="00101A54" w:rsidRPr="00964F90">
        <w:rPr>
          <w:rFonts w:asciiTheme="minorHAnsi" w:hAnsiTheme="minorHAnsi"/>
          <w:sz w:val="22"/>
          <w:szCs w:val="22"/>
        </w:rPr>
        <w:t>„</w:t>
      </w:r>
      <w:r w:rsidR="00101A54">
        <w:rPr>
          <w:rFonts w:asciiTheme="minorHAnsi" w:hAnsiTheme="minorHAnsi"/>
          <w:b/>
          <w:sz w:val="22"/>
          <w:szCs w:val="22"/>
        </w:rPr>
        <w:t>Mamograf</w:t>
      </w:r>
      <w:r w:rsidR="00101A54" w:rsidRPr="00964F90">
        <w:rPr>
          <w:rFonts w:asciiTheme="minorHAnsi" w:hAnsiTheme="minorHAnsi"/>
          <w:b/>
          <w:sz w:val="22"/>
          <w:szCs w:val="22"/>
        </w:rPr>
        <w:t>.</w:t>
      </w:r>
      <w:r w:rsidR="00101A54" w:rsidRPr="00964F90">
        <w:rPr>
          <w:rFonts w:asciiTheme="minorHAnsi" w:hAnsiTheme="minorHAnsi"/>
          <w:sz w:val="22"/>
          <w:szCs w:val="22"/>
        </w:rPr>
        <w:t xml:space="preserve">“ </w:t>
      </w:r>
      <w:r w:rsidRPr="00964F90">
        <w:rPr>
          <w:rFonts w:asciiTheme="minorHAnsi" w:hAnsiTheme="minorHAnsi"/>
          <w:sz w:val="22"/>
          <w:szCs w:val="22"/>
        </w:rPr>
        <w:t xml:space="preserve">(dále jen „veřejná zakázka“) realizované v souladu se zákonem č. 134/2016 Sb., o zadávání veřejných zakázek, v platném znění (dále jen „ZZVZ“).  Evidenční číslo zakázky ve věstníku veřejných zakázek </w:t>
      </w:r>
      <w:r w:rsidRPr="00DA3510">
        <w:rPr>
          <w:rFonts w:asciiTheme="minorHAnsi" w:hAnsiTheme="minorHAnsi"/>
          <w:i/>
          <w:iCs/>
          <w:sz w:val="22"/>
          <w:szCs w:val="22"/>
          <w:highlight w:val="yellow"/>
        </w:rPr>
        <w:t>…………………………….</w:t>
      </w:r>
      <w:r w:rsidR="00DA3510" w:rsidRPr="00DA3510">
        <w:rPr>
          <w:rFonts w:asciiTheme="minorHAnsi" w:hAnsiTheme="minorHAnsi"/>
          <w:i/>
          <w:iCs/>
          <w:sz w:val="22"/>
          <w:szCs w:val="22"/>
          <w:highlight w:val="yellow"/>
        </w:rPr>
        <w:t xml:space="preserve"> (bude doplněno před podpisem smlouvy)</w:t>
      </w:r>
    </w:p>
    <w:p w14:paraId="4BF662C5" w14:textId="77777777" w:rsidR="00EB723F" w:rsidRPr="00214E72" w:rsidRDefault="00EB723F" w:rsidP="00EB723F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5FE59746" w14:textId="77777777" w:rsidR="000832FE" w:rsidRDefault="000832FE" w:rsidP="006A36A9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832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 smlouvy je realizován v rámci projektu „Modernizace přístrojů a vybavení speciální zdravotní prostředky“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0832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</w:t>
      </w:r>
      <w:proofErr w:type="spellStart"/>
      <w:r w:rsidRPr="000832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reg</w:t>
      </w:r>
      <w:proofErr w:type="spellEnd"/>
      <w:r w:rsidRPr="000832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č.  CZ.06.2.56/0.0/0.0/16_043/0001580) spolufinancovaného Evropskou unií z Evropského fondu pro regionální rozvoj. </w:t>
      </w:r>
    </w:p>
    <w:p w14:paraId="05E93D83" w14:textId="3F536FF5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mu </w:t>
      </w:r>
      <w:r w:rsidR="00060B7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mamografický RTG přístroj</w:t>
      </w:r>
      <w:r w:rsidR="0003123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veškerého příslušenství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</w:t>
      </w:r>
      <w:r w:rsidR="0043610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hož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specifikace je uvedena v příloze č. </w:t>
      </w:r>
      <w:r w:rsidR="00FD657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D1690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smlouvy. </w:t>
      </w:r>
    </w:p>
    <w:p w14:paraId="5FE97F56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předmětu plnění je doprava zboží do místa plnění, jeho instalace a instruktáž zaměstnanců uživatele s jeho obsluhou tak, aby byli schopni zboží řádně užívat dle § 61 zákona č. 268/2014 Sb. </w:t>
      </w:r>
    </w:p>
    <w:p w14:paraId="1BC701A7" w14:textId="77777777" w:rsidR="001A5DAF" w:rsidRPr="00574136" w:rsidRDefault="001A5DAF" w:rsidP="001A5DAF">
      <w:pPr>
        <w:pStyle w:val="Zkladntextodsazen2"/>
        <w:numPr>
          <w:ilvl w:val="0"/>
          <w:numId w:val="16"/>
        </w:numPr>
        <w:rPr>
          <w:rFonts w:ascii="Calibri" w:hAnsi="Calibri" w:cs="Calibri"/>
        </w:rPr>
      </w:pPr>
      <w:r w:rsidRPr="00574136">
        <w:rPr>
          <w:rFonts w:ascii="Calibri" w:hAnsi="Calibri" w:cs="Calibri"/>
        </w:rPr>
        <w:t xml:space="preserve">Prodávající </w:t>
      </w:r>
      <w:r>
        <w:rPr>
          <w:rFonts w:ascii="Calibri" w:hAnsi="Calibri" w:cs="Calibri"/>
        </w:rPr>
        <w:t>se zavazuje</w:t>
      </w:r>
      <w:r w:rsidRPr="00574136">
        <w:rPr>
          <w:rFonts w:ascii="Calibri" w:hAnsi="Calibri" w:cs="Calibri"/>
        </w:rPr>
        <w:t xml:space="preserve">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u přístrojového vybavení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70729826" w14:textId="77777777" w:rsidR="006A36A9" w:rsidRPr="001A5DAF" w:rsidRDefault="00A37978" w:rsidP="001A5DAF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Předmětem smlouvy je také</w:t>
      </w:r>
      <w:r w:rsidR="003911F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5C580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demontáž</w:t>
      </w:r>
      <w:r w:rsidR="003911F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5C580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ekologická likvidace </w:t>
      </w:r>
      <w:r w:rsidR="003911F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stávajícího mamografu</w:t>
      </w:r>
      <w:r w:rsid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CD5D07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7743EA87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03893FA6" w14:textId="41676233" w:rsidR="006A36A9" w:rsidRPr="007D4423" w:rsidRDefault="006A36A9" w:rsidP="001A5DAF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formátu </w:t>
      </w:r>
      <w:r w:rsidR="001A5DAF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………………………………</w:t>
      </w:r>
      <w:r w:rsidR="0045677B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..</w:t>
      </w:r>
      <w:r w:rsidR="001A5DAF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pdf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249E42B6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41CAE424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prohlášení o shodě anebo deklaraci konformity.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 </w:t>
      </w:r>
    </w:p>
    <w:p w14:paraId="1F9F20B5" w14:textId="77777777" w:rsidR="006A36A9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zejména pak pravidelné odborné údržby dle zákona č. 268/2014 Sb., o zdravotnických prostředcích a o změně některých souvisejících zákonů, ve znění pozdějších předpisů (dále jen „zákon č. 268/2014 Sb.“), 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dále dle zákona 263/2016 Sb., atomového zákona.</w:t>
      </w:r>
    </w:p>
    <w:p w14:paraId="36B67B3F" w14:textId="77777777" w:rsidR="007E4749" w:rsidRPr="007D4423" w:rsidRDefault="007E474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 obalů a odpadu souvisejících s dodávkou a instalací předmětu plnění.</w:t>
      </w:r>
    </w:p>
    <w:p w14:paraId="11A30245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7D4423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FB4FFF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10BBED9E" w14:textId="77777777" w:rsidR="006A36A9" w:rsidRPr="007D4423" w:rsidRDefault="006A36A9" w:rsidP="006A36A9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místa plnění, kterým je </w:t>
      </w:r>
      <w:r w:rsid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pracoviště zadavatele </w:t>
      </w:r>
      <w:bookmarkStart w:id="0" w:name="_Hlk20150369"/>
      <w:r w:rsid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Litomyšlská nemocnice, </w:t>
      </w:r>
      <w:r w:rsidR="00BE443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budova polikliniky, </w:t>
      </w:r>
      <w:r w:rsid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Kollárova 22, 568 02 Svitavy</w:t>
      </w:r>
      <w:bookmarkEnd w:id="0"/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mamografické pracoviště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do </w:t>
      </w:r>
      <w:r w:rsidR="009F261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týdnů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nabytí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32A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účinnosti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</w:t>
      </w:r>
      <w:r w:rsidR="001C5CE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smlouvy, která nastává dne uveřejnění v registru smluv.</w:t>
      </w:r>
    </w:p>
    <w:p w14:paraId="1497898A" w14:textId="295463EF" w:rsidR="004A44B7" w:rsidRPr="00710649" w:rsidRDefault="006A36A9" w:rsidP="00710649">
      <w:pPr>
        <w:widowControl w:val="0"/>
        <w:numPr>
          <w:ilvl w:val="0"/>
          <w:numId w:val="14"/>
        </w:numPr>
        <w:tabs>
          <w:tab w:val="left" w:pos="426"/>
          <w:tab w:val="num" w:pos="709"/>
          <w:tab w:val="num" w:pos="1440"/>
        </w:tabs>
        <w:suppressAutoHyphens/>
        <w:spacing w:after="60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</w:t>
      </w:r>
      <w:r w:rsid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 realizací dodávky. Kontaktní osoba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77777777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A37978"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>, bez ceny pozáručního servisu</w:t>
      </w:r>
    </w:p>
    <w:p w14:paraId="60C859A7" w14:textId="77777777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, </w:t>
      </w:r>
      <w:r w:rsidR="00A37978"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>bez ceny pozáručního servisu</w:t>
      </w:r>
    </w:p>
    <w:p w14:paraId="01244FD0" w14:textId="4A47A2FB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doplní dodavatel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, </w:t>
      </w:r>
      <w:r w:rsidR="00A37978"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>bez pozáručního servisu</w:t>
      </w:r>
    </w:p>
    <w:p w14:paraId="69168081" w14:textId="77777777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, </w:t>
      </w:r>
      <w:r w:rsidR="00A37978"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>bez ceny pozáručního servisu</w:t>
      </w:r>
    </w:p>
    <w:p w14:paraId="1F4CB992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záruční servis a seznámení zaměstnanců uživatele s obsluhou.</w:t>
      </w:r>
    </w:p>
    <w:p w14:paraId="5D77D9C6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</w:p>
    <w:p w14:paraId="37A52AE8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7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 úhradě</w:t>
      </w:r>
    </w:p>
    <w:p w14:paraId="3C3FCA47" w14:textId="1D325ED8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název akce, v </w:t>
      </w:r>
      <w:proofErr w:type="gramStart"/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rámci</w:t>
      </w:r>
      <w:proofErr w:type="gramEnd"/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níž fakturace probíhá </w:t>
      </w:r>
      <w:r w:rsidR="00BA7FE6" w:rsidRPr="00BA7FE6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„Modernizace přístrojů a vybavení speciální zdravotní prostředky“</w:t>
      </w:r>
    </w:p>
    <w:p w14:paraId="763FCF5F" w14:textId="77777777" w:rsidR="001041C2" w:rsidRPr="00DA3510" w:rsidRDefault="001041C2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Daňový doklad (faktura) bude obsahovat identifikační číslo projektu: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</w:t>
      </w:r>
      <w:r w:rsidRPr="001041C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CZ.06.2.56/0.0/0.0/16_043/0001580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“ a zároveň „P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19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_01“</w:t>
      </w:r>
    </w:p>
    <w:p w14:paraId="09035797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F1156D">
      <w:pPr>
        <w:pStyle w:val="Odstavecseseznamem"/>
        <w:numPr>
          <w:ilvl w:val="0"/>
          <w:numId w:val="6"/>
        </w:numPr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7777777" w:rsidR="008E76A1" w:rsidRPr="00F1156D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4709AEA5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597DD47E" w14:textId="77777777" w:rsid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</w:p>
    <w:p w14:paraId="4B4DDCD6" w14:textId="763B99E4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52D3C84B" w14:textId="77777777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</w:p>
    <w:p w14:paraId="21B7D351" w14:textId="678BC7E5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Záruka za jakost, záruční </w:t>
      </w:r>
      <w:r w:rsidR="00A37978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a pozáruční 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servis</w:t>
      </w:r>
    </w:p>
    <w:p w14:paraId="579A951C" w14:textId="02810371" w:rsidR="005F253D" w:rsidRPr="002050D5" w:rsidRDefault="006A36A9" w:rsidP="005F253D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CF07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24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měsíců, plynoucí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D830574" w14:textId="77777777" w:rsidR="006A36A9" w:rsidRPr="007D4423" w:rsidRDefault="006A36A9" w:rsidP="006A36A9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71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preventivní kontroly a zkoušky všech součástí zboží a jejich příslušenství, kalibrace a nastavení zboží dle pokynů výrobce a v souladu se zákonem č. 268/2014 Sb. a platných norem,</w:t>
      </w:r>
    </w:p>
    <w:p w14:paraId="7674DEAC" w14:textId="77777777" w:rsidR="006A36A9" w:rsidRPr="007D4423" w:rsidRDefault="006A36A9" w:rsidP="006A36A9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71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preventivní servisní prohlídky dle doporučení výrobce,</w:t>
      </w:r>
    </w:p>
    <w:p w14:paraId="7C8F5AC7" w14:textId="77777777" w:rsidR="006A36A9" w:rsidRPr="007D4423" w:rsidRDefault="006A36A9" w:rsidP="006A36A9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71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229A6C85" w14:textId="77777777" w:rsidR="006A36A9" w:rsidRPr="007D4423" w:rsidRDefault="006A36A9" w:rsidP="006A36A9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71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1941F745" w14:textId="77777777" w:rsidR="006A36A9" w:rsidRPr="007D4423" w:rsidRDefault="006A36A9" w:rsidP="006A36A9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71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12B7DA73" w14:textId="77777777" w:rsidR="006A36A9" w:rsidRPr="007D4423" w:rsidRDefault="006A36A9" w:rsidP="006A36A9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71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elektrické revize dle ČSN EN 62353 a dle požadavků výrobce.</w:t>
      </w:r>
    </w:p>
    <w:p w14:paraId="32443316" w14:textId="77777777" w:rsidR="003911F5" w:rsidRPr="007D4423" w:rsidRDefault="00CD5D07" w:rsidP="006A36A9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71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</w:t>
      </w:r>
      <w:r w:rsidR="003911F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koušky dlouhodobé stability a přejímací zkoušky</w:t>
      </w:r>
    </w:p>
    <w:p w14:paraId="7D68AD81" w14:textId="77777777" w:rsidR="00CD5D07" w:rsidRPr="007D4423" w:rsidRDefault="00CD5D07" w:rsidP="006A36A9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71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nonstop dálková diagnostika a telefonické konzultace</w:t>
      </w:r>
    </w:p>
    <w:p w14:paraId="33D517E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pracovních cyklů na daném zboží, tak aby byla po celou dobu záruky zajištěna plná funkčnost zboží.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77777777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</w:p>
    <w:p w14:paraId="587D91CE" w14:textId="77777777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adresu: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nejpozději do 2 kalendářních dnů po obdržení reklamace písemně oznámit kupujícímu, zda reklamaci uznává či neuznává. Pokud tak neučiní, má se za to, že reklamaci uznává.</w:t>
      </w:r>
    </w:p>
    <w:p w14:paraId="52030CD6" w14:textId="4F4A36FE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reakční doba </w:t>
      </w:r>
      <w:r w:rsidR="008D1AA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="00C168C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D1AA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</w:t>
      </w:r>
      <w:r w:rsidR="00C168C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2B6DB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hodin </w:t>
      </w:r>
      <w:r w:rsidR="008D1AA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doba </w:t>
      </w:r>
      <w:r w:rsidR="008D1AA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nástupu na opravu do 24 hodin od nahlášení vady. Uvedené lhůt</w:t>
      </w:r>
      <w:r w:rsidR="00AE2B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8D1AA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začínaj</w:t>
      </w:r>
      <w:r w:rsidR="00AE2B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 běžet v intervalu základní pracovní doby 8:00 – 17:00 </w:t>
      </w:r>
      <w:r w:rsidR="00BA7FE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hod </w:t>
      </w:r>
      <w:r w:rsidR="00AE2B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pracovní dny.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FB4FF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52327202" w14:textId="6B9F8DC3" w:rsidR="006A36A9" w:rsidRPr="00BA7FE6" w:rsidRDefault="006A36A9" w:rsidP="00BA7FE6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Odstranění vady, popř. výměna vadného zboží, bude provedena servisním technikem prodávajícího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pokud možno ihned při první návštěvě, </w:t>
      </w:r>
      <w:r w:rsidR="003D40C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maximálně však do </w:t>
      </w:r>
      <w:r w:rsidR="00AE2B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48</w:t>
      </w:r>
      <w:r w:rsidR="003D40C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hodin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nahlášení vady, </w:t>
      </w:r>
      <w:r w:rsidR="002B6DB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případě potřeby dodání náhradního dílu do 72 hodin</w:t>
      </w:r>
      <w:r w:rsidR="00AE2B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nahlášení vady</w:t>
      </w:r>
      <w:r w:rsidR="002B6DB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nedohodnou-li se smluvní strany písemně jinak.</w:t>
      </w:r>
    </w:p>
    <w:p w14:paraId="744C91C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je uplatnění vady oprávněné, má kupující právo na opravu vadného zboží. Ve výjimečném případě, kdy si oprava vyžádá delší dobu než 3 kalendářní dny, je prodávající povinen poskytnout kupujícímu bezodkladně, nejpozději však do 3 kalendářních dnů od nahlášení vady, zdarma náhradní zboží nebo jeho část o stejných nebo vyšších technických parametrech, a to až do doby předání opraveného zboží nebo jeho části. </w:t>
      </w:r>
    </w:p>
    <w:p w14:paraId="3880DA47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3 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4EB196C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zboží, zdravotnickém prostředku vyskytne třikrát během záruční doby stejná vada, je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421D0F22" w:rsidR="003C1938" w:rsidRPr="003A320F" w:rsidRDefault="003C1938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Dodavatel se zavazuje, že smluvní zdravotnický přístroj nebude vyřazen/odstaven z provozu déle, než celkem 5 pracovních dnů v daném kalendářní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6A36A9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1596F1C2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C5666F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295E231B" w:rsidR="006A36A9" w:rsidRPr="007D4423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1B759515" w:rsidR="006A36A9" w:rsidRPr="007D4423" w:rsidRDefault="00307BDD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smlouvy je kupující oprávněn požadovat smluvní pokutu ve výši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15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77777777" w:rsidR="006A36A9" w:rsidRPr="007D4423" w:rsidRDefault="000A0FF3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nedodržení periodického termínu PBTK nebo součtu reakční doby a doby odstranění závady ze 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</w:t>
      </w:r>
      <w:proofErr w:type="gramStart"/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smluv - doložka</w:t>
      </w:r>
      <w:proofErr w:type="gramEnd"/>
    </w:p>
    <w:p w14:paraId="0B18503C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smluv.</w:t>
      </w:r>
    </w:p>
    <w:p w14:paraId="01E15D91" w14:textId="77777777" w:rsidR="006A36A9" w:rsidRPr="00710649" w:rsidRDefault="00CB32A5" w:rsidP="00710649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77777777" w:rsidR="00F970BC" w:rsidRDefault="006A36A9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nabývá platnosti dnem jejího podpisu oběma smluvními stranami a 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dnem uveřejnění v registru smluv. </w:t>
      </w:r>
    </w:p>
    <w:p w14:paraId="12866FAB" w14:textId="77777777" w:rsidR="001041C2" w:rsidRPr="001041C2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Zhotovitel je povinen uchovávat veškerou dokumentaci související s realizací projektu včetně účetních dokladů minimálně do konce roku 2030. Pokud je v českých právních předpisech stanovena lhůta delší, musí ji dodavatel použít.</w:t>
      </w:r>
    </w:p>
    <w:p w14:paraId="4A769FC7" w14:textId="77777777" w:rsidR="001041C2" w:rsidRPr="007D4423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Zhotovitel je povinen minimálně do konce roku 2030 poskytovat požadované informace a dokumentaci související s realizací projektu zaměstnancům nebo zmocněncům pověřených orgánů (CRR, MMR ČR, MF ČR, Evropské komise, Evropského účetního dvora, Nejvyššího kontrolního úřadu, </w:t>
      </w: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3DC7906" w14:textId="77777777" w:rsidR="006A36A9" w:rsidRPr="007D4423" w:rsidRDefault="00F970BC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77777777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44AD521B" w14:textId="77777777" w:rsidR="00104420" w:rsidRPr="00710649" w:rsidRDefault="006A36A9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1" w:name="_Hlk20150622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bookmarkEnd w:id="1"/>
    <w:p w14:paraId="4833A409" w14:textId="77777777" w:rsidR="00104420" w:rsidRPr="007D4423" w:rsidRDefault="00104420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0028B907" w14:textId="77777777" w:rsidR="006A36A9" w:rsidRDefault="006A36A9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Příloha č. 1: </w:t>
      </w:r>
      <w:r w:rsid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Dílčí specifikace ceny</w:t>
      </w:r>
    </w:p>
    <w:p w14:paraId="354EE728" w14:textId="77777777" w:rsidR="00B768F5" w:rsidRPr="007D4423" w:rsidRDefault="00B768F5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Příloha č. 2: Podrobná specifikace přístrojového zařízení</w:t>
      </w:r>
    </w:p>
    <w:p w14:paraId="2F06CA6B" w14:textId="77777777" w:rsidR="006A36A9" w:rsidRDefault="006A36A9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583"/>
    </w:p>
    <w:p w14:paraId="3290276A" w14:textId="77777777" w:rsidR="00B768F5" w:rsidRPr="007D4423" w:rsidRDefault="00B768F5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F44DE5B" w14:textId="77777777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 …………………</w:t>
      </w:r>
      <w:r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dne…………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</w:t>
      </w:r>
    </w:p>
    <w:p w14:paraId="70132285" w14:textId="77777777" w:rsidR="00710649" w:rsidRDefault="00710649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292043E0" w14:textId="77777777" w:rsidR="00B768F5" w:rsidRDefault="00B768F5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1DBA2C15" w14:textId="77777777" w:rsidR="00710649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0A39E5D1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6A3241A3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František Lešundák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D44C207" w14:textId="77777777" w:rsidR="00104420" w:rsidRPr="007D4423" w:rsidRDefault="00710649" w:rsidP="0071064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ab/>
      </w:r>
      <w:bookmarkEnd w:id="2"/>
    </w:p>
    <w:p w14:paraId="11D45B24" w14:textId="77777777" w:rsidR="00104420" w:rsidRPr="007D4423" w:rsidRDefault="0010442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AB935CB" w14:textId="77777777" w:rsidR="006A36A9" w:rsidRPr="007D4423" w:rsidRDefault="006A36A9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E516BAF" w14:textId="77777777" w:rsidR="000A0FF3" w:rsidRDefault="000A0FF3" w:rsidP="000A0FF3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</w:p>
    <w:p w14:paraId="249D0898" w14:textId="77777777" w:rsidR="00B768F5" w:rsidRDefault="00B768F5" w:rsidP="000A0FF3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</w:p>
    <w:p w14:paraId="375F77E6" w14:textId="77777777" w:rsidR="00B768F5" w:rsidRDefault="00B768F5" w:rsidP="000A0FF3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</w:p>
    <w:p w14:paraId="648793BC" w14:textId="6F161A32" w:rsidR="00B768F5" w:rsidRDefault="00B768F5" w:rsidP="000A0FF3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</w:p>
    <w:p w14:paraId="3DF7E19B" w14:textId="6996D172" w:rsidR="003A320F" w:rsidRDefault="003A320F" w:rsidP="000A0FF3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</w:p>
    <w:p w14:paraId="59EDEFF5" w14:textId="181B7946" w:rsidR="003A320F" w:rsidRDefault="003A320F" w:rsidP="000A0FF3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</w:p>
    <w:p w14:paraId="71084227" w14:textId="64DEB632" w:rsidR="003A320F" w:rsidRDefault="003A320F" w:rsidP="000A0FF3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</w:p>
    <w:p w14:paraId="4F0088E2" w14:textId="62903571" w:rsidR="003A320F" w:rsidRDefault="003A320F" w:rsidP="000A0FF3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</w:p>
    <w:p w14:paraId="11FA41CC" w14:textId="77777777" w:rsidR="003A320F" w:rsidRDefault="003A320F" w:rsidP="000A0FF3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  <w:bookmarkStart w:id="3" w:name="_GoBack"/>
      <w:bookmarkEnd w:id="3"/>
    </w:p>
    <w:p w14:paraId="403B83B1" w14:textId="77777777" w:rsidR="00B768F5" w:rsidRPr="00D02334" w:rsidRDefault="00D02334" w:rsidP="00391180">
      <w:pPr>
        <w:pStyle w:val="Nadpis4"/>
      </w:pPr>
      <w:r w:rsidRPr="00391180">
        <w:t>Příloha č. 1: Dílčí specifikace ceny</w:t>
      </w:r>
    </w:p>
    <w:p w14:paraId="4637E276" w14:textId="77777777" w:rsidR="00D02334" w:rsidRPr="00D02334" w:rsidRDefault="00D02334" w:rsidP="00391180">
      <w:pPr>
        <w:rPr>
          <w:rFonts w:ascii="Calibri" w:hAnsi="Calibri" w:cs="Calibri"/>
        </w:rPr>
      </w:pPr>
    </w:p>
    <w:p w14:paraId="68F79571" w14:textId="77777777" w:rsidR="00D02334" w:rsidRDefault="00D02334" w:rsidP="00D02334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D02334" w:rsidRPr="00B715FE" w14:paraId="5D9E4BFC" w14:textId="77777777" w:rsidTr="00B51F24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D0233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D0233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D02334" w:rsidRPr="00B715FE" w14:paraId="7FF714A6" w14:textId="77777777" w:rsidTr="00B51F24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FD5B" w14:textId="77777777" w:rsidR="00D02334" w:rsidRDefault="00D02334" w:rsidP="00B51F24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655ABB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356AD7F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F4ABAC0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EB3AE2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3EAF90" w14:textId="77777777" w:rsidR="00D02334" w:rsidRPr="002557A7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77777777" w:rsidR="00D02334" w:rsidRPr="00B90A24" w:rsidRDefault="00D02334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091C50DB" w14:textId="77777777" w:rsidR="00D02334" w:rsidRDefault="00D02334" w:rsidP="00D02334">
      <w:pPr>
        <w:rPr>
          <w:rFonts w:ascii="Calibri" w:hAnsi="Calibri" w:cs="Calibri"/>
        </w:rPr>
      </w:pPr>
    </w:p>
    <w:p w14:paraId="1E568574" w14:textId="77777777" w:rsidR="00D02334" w:rsidRDefault="00D02334" w:rsidP="00D02334">
      <w:pPr>
        <w:rPr>
          <w:rFonts w:ascii="Calibri" w:hAnsi="Calibri" w:cs="Calibri"/>
        </w:rPr>
      </w:pPr>
    </w:p>
    <w:p w14:paraId="784A66D7" w14:textId="77777777" w:rsidR="00D02334" w:rsidRDefault="00D02334" w:rsidP="00D02334">
      <w:pPr>
        <w:rPr>
          <w:rFonts w:ascii="Calibri" w:hAnsi="Calibri" w:cs="Calibri"/>
        </w:rPr>
      </w:pPr>
    </w:p>
    <w:p w14:paraId="59582CAE" w14:textId="77777777" w:rsidR="00D02334" w:rsidRDefault="00D02334" w:rsidP="00D02334">
      <w:pPr>
        <w:rPr>
          <w:rFonts w:ascii="Calibri" w:hAnsi="Calibri" w:cs="Calibri"/>
        </w:rPr>
      </w:pPr>
    </w:p>
    <w:p w14:paraId="26B702AD" w14:textId="77777777" w:rsidR="00D02334" w:rsidRDefault="00D02334" w:rsidP="00D02334">
      <w:pPr>
        <w:rPr>
          <w:rFonts w:ascii="Calibri" w:hAnsi="Calibri" w:cs="Calibri"/>
        </w:rPr>
      </w:pPr>
    </w:p>
    <w:p w14:paraId="55EE7D2A" w14:textId="77777777" w:rsidR="00D02334" w:rsidRDefault="00D02334" w:rsidP="00D02334">
      <w:pPr>
        <w:rPr>
          <w:rFonts w:ascii="Calibri" w:hAnsi="Calibri" w:cs="Calibri"/>
        </w:rPr>
      </w:pPr>
    </w:p>
    <w:p w14:paraId="394497B0" w14:textId="77777777" w:rsidR="00D02334" w:rsidRDefault="00D02334" w:rsidP="00D02334">
      <w:pPr>
        <w:rPr>
          <w:rFonts w:ascii="Calibri" w:hAnsi="Calibri" w:cs="Calibri"/>
        </w:rPr>
      </w:pPr>
    </w:p>
    <w:p w14:paraId="177C1634" w14:textId="77777777" w:rsidR="00D02334" w:rsidRDefault="00D02334" w:rsidP="00D02334">
      <w:pPr>
        <w:rPr>
          <w:rFonts w:ascii="Calibri" w:hAnsi="Calibri" w:cs="Calibri"/>
        </w:rPr>
      </w:pPr>
    </w:p>
    <w:p w14:paraId="0E6C8583" w14:textId="77777777" w:rsidR="00D02334" w:rsidRDefault="00D02334" w:rsidP="00D02334">
      <w:pPr>
        <w:rPr>
          <w:rFonts w:ascii="Calibri" w:hAnsi="Calibri" w:cs="Calibri"/>
        </w:rPr>
      </w:pPr>
    </w:p>
    <w:p w14:paraId="744AA40A" w14:textId="77777777" w:rsidR="00D02334" w:rsidRDefault="00D02334" w:rsidP="00D02334">
      <w:pPr>
        <w:rPr>
          <w:rFonts w:ascii="Calibri" w:hAnsi="Calibri" w:cs="Calibri"/>
        </w:rPr>
      </w:pPr>
    </w:p>
    <w:p w14:paraId="6E840F56" w14:textId="77777777" w:rsidR="00D02334" w:rsidRDefault="00D02334" w:rsidP="00D02334">
      <w:pPr>
        <w:rPr>
          <w:rFonts w:ascii="Calibri" w:hAnsi="Calibri" w:cs="Calibri"/>
        </w:rPr>
      </w:pPr>
    </w:p>
    <w:p w14:paraId="5B4D523F" w14:textId="77777777" w:rsidR="00D02334" w:rsidRDefault="00D02334" w:rsidP="00D02334">
      <w:pPr>
        <w:rPr>
          <w:rFonts w:ascii="Calibri" w:hAnsi="Calibri" w:cs="Calibri"/>
        </w:rPr>
      </w:pPr>
    </w:p>
    <w:p w14:paraId="40592C67" w14:textId="77777777" w:rsidR="00D02334" w:rsidRDefault="00D02334" w:rsidP="00D02334">
      <w:pPr>
        <w:rPr>
          <w:rFonts w:ascii="Calibri" w:hAnsi="Calibri" w:cs="Calibri"/>
        </w:rPr>
      </w:pPr>
    </w:p>
    <w:p w14:paraId="38094C60" w14:textId="77777777" w:rsidR="00D02334" w:rsidRDefault="00D02334" w:rsidP="00D02334">
      <w:pPr>
        <w:rPr>
          <w:rFonts w:ascii="Calibri" w:hAnsi="Calibri" w:cs="Calibri"/>
        </w:rPr>
      </w:pPr>
    </w:p>
    <w:p w14:paraId="57C3DA5C" w14:textId="77777777" w:rsidR="00D02334" w:rsidRDefault="00D02334" w:rsidP="00D02334">
      <w:pPr>
        <w:rPr>
          <w:rFonts w:ascii="Calibri" w:hAnsi="Calibri" w:cs="Calibri"/>
        </w:rPr>
      </w:pPr>
    </w:p>
    <w:p w14:paraId="0F9CF34F" w14:textId="77777777" w:rsidR="00D02334" w:rsidRDefault="00D02334" w:rsidP="00D02334">
      <w:pPr>
        <w:rPr>
          <w:rFonts w:ascii="Calibri" w:hAnsi="Calibri" w:cs="Calibri"/>
        </w:rPr>
      </w:pPr>
    </w:p>
    <w:p w14:paraId="132EE928" w14:textId="77777777" w:rsidR="00D02334" w:rsidRDefault="00D02334" w:rsidP="00D02334">
      <w:pPr>
        <w:rPr>
          <w:rFonts w:ascii="Calibri" w:hAnsi="Calibri" w:cs="Calibri"/>
        </w:rPr>
      </w:pPr>
    </w:p>
    <w:p w14:paraId="09B353A4" w14:textId="77777777" w:rsidR="00D02334" w:rsidRDefault="00D02334" w:rsidP="00D02334">
      <w:pPr>
        <w:rPr>
          <w:rFonts w:ascii="Calibri" w:hAnsi="Calibri" w:cs="Calibri"/>
        </w:rPr>
      </w:pPr>
    </w:p>
    <w:p w14:paraId="3F9C5F38" w14:textId="77777777" w:rsidR="00D02334" w:rsidRDefault="00D02334" w:rsidP="00D02334">
      <w:pPr>
        <w:rPr>
          <w:rFonts w:ascii="Calibri" w:hAnsi="Calibri" w:cs="Calibri"/>
        </w:rPr>
      </w:pPr>
    </w:p>
    <w:p w14:paraId="6CFDBA5D" w14:textId="77777777" w:rsidR="00D02334" w:rsidRDefault="00D02334" w:rsidP="00D02334">
      <w:pPr>
        <w:rPr>
          <w:rFonts w:ascii="Calibri" w:hAnsi="Calibri" w:cs="Calibri"/>
        </w:rPr>
      </w:pPr>
    </w:p>
    <w:p w14:paraId="5CE36583" w14:textId="77777777" w:rsidR="00D02334" w:rsidRDefault="00D02334" w:rsidP="00D02334">
      <w:pPr>
        <w:rPr>
          <w:rFonts w:ascii="Calibri" w:hAnsi="Calibri" w:cs="Calibri"/>
        </w:rPr>
      </w:pPr>
    </w:p>
    <w:p w14:paraId="1ABA49CE" w14:textId="77777777" w:rsidR="00D02334" w:rsidRDefault="00D02334" w:rsidP="00D02334">
      <w:pPr>
        <w:rPr>
          <w:rFonts w:ascii="Calibri" w:hAnsi="Calibri" w:cs="Calibri"/>
        </w:rPr>
      </w:pPr>
    </w:p>
    <w:p w14:paraId="77AE16EF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5B40A570" w14:textId="77777777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2: Podrobná specifikace přístrojového zařízení</w:t>
      </w:r>
    </w:p>
    <w:sectPr w:rsidR="00D02334" w:rsidRPr="00B071C9" w:rsidSect="00532F40">
      <w:headerReference w:type="default" r:id="rId8"/>
      <w:footerReference w:type="default" r:id="rId9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8AD10" w14:textId="77777777" w:rsidR="00D60629" w:rsidRDefault="00D60629" w:rsidP="009B0C36">
      <w:r>
        <w:separator/>
      </w:r>
    </w:p>
  </w:endnote>
  <w:endnote w:type="continuationSeparator" w:id="0">
    <w:p w14:paraId="66071702" w14:textId="77777777" w:rsidR="00D60629" w:rsidRDefault="00D6062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1845892E" w14:textId="77777777" w:rsidR="00532F40" w:rsidRPr="00532F40" w:rsidRDefault="00532F40" w:rsidP="00532F40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 xml:space="preserve">Název projektu: „Modernizace přístrojů a vybavení speciální zdravotní prostředky“, </w:t>
        </w:r>
      </w:p>
      <w:p w14:paraId="3EAC6CFF" w14:textId="77777777" w:rsidR="00532F40" w:rsidRPr="00532F40" w:rsidRDefault="00532F40" w:rsidP="00532F40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532F40">
          <w:rPr>
            <w:rFonts w:ascii="Calibri" w:hAnsi="Calibri" w:cs="Calibri"/>
            <w:sz w:val="20"/>
            <w:szCs w:val="20"/>
          </w:rPr>
          <w:t>reg</w:t>
        </w:r>
        <w:proofErr w:type="spellEnd"/>
        <w:r w:rsidRPr="00532F40">
          <w:rPr>
            <w:rFonts w:ascii="Calibri" w:hAnsi="Calibri" w:cs="Calibri"/>
            <w:sz w:val="20"/>
            <w:szCs w:val="20"/>
          </w:rPr>
          <w:t xml:space="preserve">. č. CZ.06.2.56/0.0/0.0/16_043/0001580                                                                              </w:t>
        </w:r>
      </w:p>
      <w:p w14:paraId="77DE50D2" w14:textId="77777777" w:rsidR="005B6B38" w:rsidRPr="00532F40" w:rsidRDefault="00532F40" w:rsidP="00532F40">
        <w:pPr>
          <w:pStyle w:val="Zpat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Pr="00532F40">
          <w:rPr>
            <w:rFonts w:ascii="Calibri" w:hAnsi="Calibri" w:cs="Calibri"/>
            <w:sz w:val="22"/>
            <w:szCs w:val="22"/>
          </w:rPr>
          <w:tab/>
        </w:r>
        <w:r w:rsidRPr="00532F40">
          <w:rPr>
            <w:rFonts w:ascii="Calibri" w:hAnsi="Calibri" w:cs="Calibri"/>
            <w:sz w:val="22"/>
            <w:szCs w:val="22"/>
          </w:rPr>
          <w:tab/>
        </w:r>
        <w:r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Pr="00532F40">
          <w:rPr>
            <w:rFonts w:ascii="Calibri" w:hAnsi="Calibri" w:cs="Calibri"/>
            <w:sz w:val="22"/>
            <w:szCs w:val="22"/>
          </w:rPr>
          <w:t xml:space="preserve"> </w:t>
        </w: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ADDDA" w14:textId="77777777" w:rsidR="00D60629" w:rsidRDefault="00D60629" w:rsidP="009B0C36">
      <w:r>
        <w:separator/>
      </w:r>
    </w:p>
  </w:footnote>
  <w:footnote w:type="continuationSeparator" w:id="0">
    <w:p w14:paraId="48FFE42E" w14:textId="77777777" w:rsidR="00D60629" w:rsidRDefault="00D6062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47B6F" w14:textId="77777777" w:rsidR="000A0FF3" w:rsidRPr="00EB723F" w:rsidRDefault="00284731" w:rsidP="00EB723F">
    <w:pPr>
      <w:pStyle w:val="Zhlav"/>
      <w:tabs>
        <w:tab w:val="clear" w:pos="4536"/>
        <w:tab w:val="clear" w:pos="9072"/>
        <w:tab w:val="left" w:pos="6960"/>
      </w:tabs>
    </w:pP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A469FDA" wp14:editId="726F4243">
          <wp:simplePos x="0" y="0"/>
          <wp:positionH relativeFrom="margin">
            <wp:posOffset>-180975</wp:posOffset>
          </wp:positionH>
          <wp:positionV relativeFrom="paragraph">
            <wp:posOffset>-182245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14DFCE7" wp14:editId="17EBE770">
          <wp:simplePos x="0" y="0"/>
          <wp:positionH relativeFrom="margin">
            <wp:posOffset>4164965</wp:posOffset>
          </wp:positionH>
          <wp:positionV relativeFrom="paragraph">
            <wp:posOffset>-93980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723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32308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1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1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3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9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</w:num>
  <w:num w:numId="2">
    <w:abstractNumId w:val="28"/>
  </w:num>
  <w:num w:numId="3">
    <w:abstractNumId w:val="22"/>
  </w:num>
  <w:num w:numId="4">
    <w:abstractNumId w:val="9"/>
  </w:num>
  <w:num w:numId="5">
    <w:abstractNumId w:val="2"/>
  </w:num>
  <w:num w:numId="6">
    <w:abstractNumId w:val="8"/>
  </w:num>
  <w:num w:numId="7">
    <w:abstractNumId w:val="12"/>
  </w:num>
  <w:num w:numId="8">
    <w:abstractNumId w:val="30"/>
  </w:num>
  <w:num w:numId="9">
    <w:abstractNumId w:val="5"/>
  </w:num>
  <w:num w:numId="10">
    <w:abstractNumId w:val="23"/>
  </w:num>
  <w:num w:numId="11">
    <w:abstractNumId w:val="10"/>
  </w:num>
  <w:num w:numId="12">
    <w:abstractNumId w:val="20"/>
  </w:num>
  <w:num w:numId="13">
    <w:abstractNumId w:val="16"/>
  </w:num>
  <w:num w:numId="14">
    <w:abstractNumId w:val="24"/>
  </w:num>
  <w:num w:numId="15">
    <w:abstractNumId w:val="1"/>
  </w:num>
  <w:num w:numId="16">
    <w:abstractNumId w:val="6"/>
  </w:num>
  <w:num w:numId="17">
    <w:abstractNumId w:val="21"/>
  </w:num>
  <w:num w:numId="18">
    <w:abstractNumId w:val="7"/>
  </w:num>
  <w:num w:numId="19">
    <w:abstractNumId w:val="19"/>
  </w:num>
  <w:num w:numId="20">
    <w:abstractNumId w:val="3"/>
  </w:num>
  <w:num w:numId="21">
    <w:abstractNumId w:val="15"/>
  </w:num>
  <w:num w:numId="22">
    <w:abstractNumId w:val="27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6"/>
  </w:num>
  <w:num w:numId="28">
    <w:abstractNumId w:val="13"/>
  </w:num>
  <w:num w:numId="29">
    <w:abstractNumId w:val="17"/>
  </w:num>
  <w:num w:numId="30">
    <w:abstractNumId w:val="11"/>
  </w:num>
  <w:num w:numId="31">
    <w:abstractNumId w:val="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31235"/>
    <w:rsid w:val="00036D74"/>
    <w:rsid w:val="00060B76"/>
    <w:rsid w:val="000832FE"/>
    <w:rsid w:val="000A0FF3"/>
    <w:rsid w:val="000C2BBF"/>
    <w:rsid w:val="00101A54"/>
    <w:rsid w:val="001041C2"/>
    <w:rsid w:val="00104420"/>
    <w:rsid w:val="001142B6"/>
    <w:rsid w:val="00170184"/>
    <w:rsid w:val="00171748"/>
    <w:rsid w:val="0018224F"/>
    <w:rsid w:val="001955A8"/>
    <w:rsid w:val="001A5DAF"/>
    <w:rsid w:val="001C5CE9"/>
    <w:rsid w:val="001D2B83"/>
    <w:rsid w:val="001F163B"/>
    <w:rsid w:val="001F2A9E"/>
    <w:rsid w:val="001F4F58"/>
    <w:rsid w:val="002050D5"/>
    <w:rsid w:val="00207242"/>
    <w:rsid w:val="0021595B"/>
    <w:rsid w:val="00252024"/>
    <w:rsid w:val="00254B7C"/>
    <w:rsid w:val="00276440"/>
    <w:rsid w:val="00284731"/>
    <w:rsid w:val="002960DC"/>
    <w:rsid w:val="002B6DB3"/>
    <w:rsid w:val="00307BDD"/>
    <w:rsid w:val="0034495D"/>
    <w:rsid w:val="00384616"/>
    <w:rsid w:val="00385276"/>
    <w:rsid w:val="00391180"/>
    <w:rsid w:val="003911F5"/>
    <w:rsid w:val="003A320F"/>
    <w:rsid w:val="003C1938"/>
    <w:rsid w:val="003D12B4"/>
    <w:rsid w:val="003D40CD"/>
    <w:rsid w:val="003D6C9E"/>
    <w:rsid w:val="0043610E"/>
    <w:rsid w:val="0045677B"/>
    <w:rsid w:val="00462F7D"/>
    <w:rsid w:val="00494B52"/>
    <w:rsid w:val="004A44B7"/>
    <w:rsid w:val="004A629E"/>
    <w:rsid w:val="0053054B"/>
    <w:rsid w:val="00532F40"/>
    <w:rsid w:val="005B6B38"/>
    <w:rsid w:val="005C580D"/>
    <w:rsid w:val="005D13F6"/>
    <w:rsid w:val="005F253D"/>
    <w:rsid w:val="006A36A9"/>
    <w:rsid w:val="006C07FB"/>
    <w:rsid w:val="006D0171"/>
    <w:rsid w:val="006D5927"/>
    <w:rsid w:val="00710649"/>
    <w:rsid w:val="0076251E"/>
    <w:rsid w:val="007732BE"/>
    <w:rsid w:val="00782111"/>
    <w:rsid w:val="007A42E8"/>
    <w:rsid w:val="007D4423"/>
    <w:rsid w:val="007E4749"/>
    <w:rsid w:val="00800356"/>
    <w:rsid w:val="0080560B"/>
    <w:rsid w:val="00893E5E"/>
    <w:rsid w:val="008C432C"/>
    <w:rsid w:val="008D1AAD"/>
    <w:rsid w:val="008E76A1"/>
    <w:rsid w:val="008F2185"/>
    <w:rsid w:val="008F356C"/>
    <w:rsid w:val="009151DB"/>
    <w:rsid w:val="009212FF"/>
    <w:rsid w:val="00947296"/>
    <w:rsid w:val="00964F90"/>
    <w:rsid w:val="009B0C36"/>
    <w:rsid w:val="009B7886"/>
    <w:rsid w:val="009C4212"/>
    <w:rsid w:val="009C6E46"/>
    <w:rsid w:val="009F261B"/>
    <w:rsid w:val="00A36F2B"/>
    <w:rsid w:val="00A37978"/>
    <w:rsid w:val="00A72C26"/>
    <w:rsid w:val="00A97B84"/>
    <w:rsid w:val="00A97DF3"/>
    <w:rsid w:val="00AE2B3E"/>
    <w:rsid w:val="00AF367E"/>
    <w:rsid w:val="00B071C9"/>
    <w:rsid w:val="00B768F5"/>
    <w:rsid w:val="00BA23D8"/>
    <w:rsid w:val="00BA2736"/>
    <w:rsid w:val="00BA7FE6"/>
    <w:rsid w:val="00BE443A"/>
    <w:rsid w:val="00BF24BB"/>
    <w:rsid w:val="00BF2FC2"/>
    <w:rsid w:val="00C156D2"/>
    <w:rsid w:val="00C168C7"/>
    <w:rsid w:val="00C84EB9"/>
    <w:rsid w:val="00C92EC4"/>
    <w:rsid w:val="00C96C5E"/>
    <w:rsid w:val="00CA0617"/>
    <w:rsid w:val="00CB09EF"/>
    <w:rsid w:val="00CB32A5"/>
    <w:rsid w:val="00CB5F41"/>
    <w:rsid w:val="00CC3673"/>
    <w:rsid w:val="00CD5890"/>
    <w:rsid w:val="00CD5D07"/>
    <w:rsid w:val="00CF0773"/>
    <w:rsid w:val="00D02334"/>
    <w:rsid w:val="00D13172"/>
    <w:rsid w:val="00D16900"/>
    <w:rsid w:val="00D60629"/>
    <w:rsid w:val="00D71975"/>
    <w:rsid w:val="00D72EBB"/>
    <w:rsid w:val="00D73A4C"/>
    <w:rsid w:val="00D845B1"/>
    <w:rsid w:val="00DA3510"/>
    <w:rsid w:val="00DE52E6"/>
    <w:rsid w:val="00E702F2"/>
    <w:rsid w:val="00E75BE0"/>
    <w:rsid w:val="00E762CB"/>
    <w:rsid w:val="00E92E41"/>
    <w:rsid w:val="00E95569"/>
    <w:rsid w:val="00E96EC0"/>
    <w:rsid w:val="00EB723F"/>
    <w:rsid w:val="00ED7BC3"/>
    <w:rsid w:val="00F1156D"/>
    <w:rsid w:val="00F13FDC"/>
    <w:rsid w:val="00F310B2"/>
    <w:rsid w:val="00F514C1"/>
    <w:rsid w:val="00F970BC"/>
    <w:rsid w:val="00FB4FFF"/>
    <w:rsid w:val="00FC11D8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11</Pages>
  <Words>3516</Words>
  <Characters>20751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motlickova</dc:creator>
  <cp:lastModifiedBy>Jaroslava Čížková</cp:lastModifiedBy>
  <cp:revision>15</cp:revision>
  <cp:lastPrinted>2018-10-01T07:59:00Z</cp:lastPrinted>
  <dcterms:created xsi:type="dcterms:W3CDTF">2019-10-01T11:12:00Z</dcterms:created>
  <dcterms:modified xsi:type="dcterms:W3CDTF">2019-10-02T15:54:00Z</dcterms:modified>
</cp:coreProperties>
</file>